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62" w:rsidRPr="001646D1" w:rsidRDefault="003C1562" w:rsidP="003C1562">
      <w:pPr>
        <w:rPr>
          <w:rFonts w:ascii="仿宋" w:eastAsia="仿宋" w:hAnsi="仿宋"/>
          <w:sz w:val="32"/>
        </w:rPr>
      </w:pPr>
      <w:r w:rsidRPr="001646D1">
        <w:rPr>
          <w:rFonts w:ascii="仿宋" w:eastAsia="仿宋" w:hAnsi="仿宋" w:hint="eastAsia"/>
          <w:sz w:val="32"/>
        </w:rPr>
        <w:t>附件2</w:t>
      </w:r>
    </w:p>
    <w:p w:rsidR="00685AE1" w:rsidRPr="00685AE1" w:rsidRDefault="00B7239C" w:rsidP="00685AE1">
      <w:pPr>
        <w:jc w:val="center"/>
        <w:rPr>
          <w:b/>
          <w:sz w:val="32"/>
        </w:rPr>
      </w:pPr>
      <w:r w:rsidRPr="00B7239C">
        <w:rPr>
          <w:rFonts w:hint="eastAsia"/>
          <w:b/>
          <w:sz w:val="32"/>
        </w:rPr>
        <w:t>博士后人员入站考核结果报送表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701"/>
        <w:gridCol w:w="3544"/>
        <w:gridCol w:w="1418"/>
        <w:gridCol w:w="1326"/>
      </w:tblGrid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申请人姓名</w:t>
            </w:r>
          </w:p>
        </w:tc>
        <w:tc>
          <w:tcPr>
            <w:tcW w:w="3544" w:type="dxa"/>
            <w:vAlign w:val="center"/>
          </w:tcPr>
          <w:p w:rsidR="00BD53B0" w:rsidRPr="00A84603" w:rsidRDefault="00D4298C" w:rsidP="00D4298C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>
              <w:rPr>
                <w:rFonts w:ascii="华文宋体" w:eastAsia="华文宋体" w:hAnsi="华文宋体" w:hint="eastAsia"/>
                <w:sz w:val="22"/>
                <w:szCs w:val="28"/>
              </w:rPr>
              <w:t>录取</w:t>
            </w:r>
            <w:r w:rsidR="00BD53B0" w:rsidRPr="00A84603">
              <w:rPr>
                <w:rFonts w:ascii="华文宋体" w:eastAsia="华文宋体" w:hAnsi="华文宋体" w:hint="eastAsia"/>
                <w:sz w:val="22"/>
                <w:szCs w:val="28"/>
              </w:rPr>
              <w:t>类型</w:t>
            </w:r>
            <w:r w:rsidR="00697267">
              <w:rPr>
                <w:rFonts w:ascii="华文宋体" w:eastAsia="华文宋体" w:hAnsi="华文宋体" w:hint="eastAsia"/>
                <w:sz w:val="22"/>
                <w:szCs w:val="28"/>
              </w:rPr>
              <w:t>（三类人</w:t>
            </w:r>
            <w:r w:rsidR="00174EF8">
              <w:rPr>
                <w:rFonts w:ascii="华文宋体" w:eastAsia="华文宋体" w:hAnsi="华文宋体" w:hint="eastAsia"/>
                <w:sz w:val="22"/>
                <w:szCs w:val="28"/>
              </w:rPr>
              <w:t>员</w:t>
            </w:r>
            <w:r w:rsidR="00697267">
              <w:rPr>
                <w:rFonts w:ascii="华文宋体" w:eastAsia="华文宋体" w:hAnsi="华文宋体" w:hint="eastAsia"/>
                <w:sz w:val="22"/>
                <w:szCs w:val="28"/>
              </w:rPr>
              <w:t>/非三类人员）</w:t>
            </w:r>
          </w:p>
        </w:tc>
        <w:tc>
          <w:tcPr>
            <w:tcW w:w="1418" w:type="dxa"/>
            <w:vAlign w:val="center"/>
          </w:tcPr>
          <w:p w:rsidR="00BD53B0" w:rsidRPr="00A84603" w:rsidRDefault="00BD53B0" w:rsidP="000675B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 w:rsidRPr="00A84603">
              <w:rPr>
                <w:rFonts w:ascii="华文宋体" w:eastAsia="华文宋体" w:hAnsi="华文宋体" w:hint="eastAsia"/>
                <w:sz w:val="22"/>
                <w:szCs w:val="28"/>
              </w:rPr>
              <w:t>是否同意招收</w:t>
            </w:r>
          </w:p>
        </w:tc>
        <w:tc>
          <w:tcPr>
            <w:tcW w:w="1326" w:type="dxa"/>
            <w:vAlign w:val="center"/>
          </w:tcPr>
          <w:p w:rsidR="00BD53B0" w:rsidRPr="00A84603" w:rsidRDefault="006F1D9D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  <w:r>
              <w:rPr>
                <w:rFonts w:ascii="华文宋体" w:eastAsia="华文宋体" w:hAnsi="华文宋体" w:hint="eastAsia"/>
                <w:sz w:val="22"/>
                <w:szCs w:val="28"/>
              </w:rPr>
              <w:t>录用排序</w:t>
            </w: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BD53B0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3B0" w:rsidRPr="00A84603" w:rsidRDefault="00BD53B0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BD53B0" w:rsidRPr="00A84603" w:rsidRDefault="00BD53B0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3C076C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C076C" w:rsidRPr="00A84603" w:rsidRDefault="003C076C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3C076C" w:rsidRPr="00A84603" w:rsidRDefault="003C076C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2C2E55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2E55" w:rsidRPr="00A84603" w:rsidRDefault="002C2E55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C2E55" w:rsidRPr="00A84603" w:rsidRDefault="002C2E55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  <w:tr w:rsidR="00F1145E" w:rsidRPr="00A84603" w:rsidTr="00174EF8">
        <w:trPr>
          <w:trHeight w:hRule="exact" w:val="567"/>
          <w:jc w:val="center"/>
        </w:trPr>
        <w:tc>
          <w:tcPr>
            <w:tcW w:w="818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1145E" w:rsidRPr="00A84603" w:rsidRDefault="00F1145E" w:rsidP="009E177E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F1145E" w:rsidRPr="00A84603" w:rsidRDefault="00F1145E" w:rsidP="00C9705F">
            <w:pPr>
              <w:jc w:val="center"/>
              <w:rPr>
                <w:rFonts w:ascii="华文宋体" w:eastAsia="华文宋体" w:hAnsi="华文宋体"/>
                <w:sz w:val="22"/>
                <w:szCs w:val="28"/>
              </w:rPr>
            </w:pPr>
          </w:p>
        </w:tc>
      </w:tr>
    </w:tbl>
    <w:p w:rsidR="006F114D" w:rsidRDefault="006F114D" w:rsidP="002C2E55">
      <w:pPr>
        <w:rPr>
          <w:b/>
        </w:rPr>
      </w:pPr>
      <w:r w:rsidRPr="00A84603">
        <w:rPr>
          <w:rFonts w:hint="eastAsia"/>
          <w:b/>
        </w:rPr>
        <w:t>注</w:t>
      </w:r>
      <w:r w:rsidRPr="00A84603">
        <w:rPr>
          <w:b/>
        </w:rPr>
        <w:t>：</w:t>
      </w:r>
      <w:r w:rsidR="008948C6">
        <w:rPr>
          <w:rFonts w:hint="eastAsia"/>
          <w:b/>
        </w:rPr>
        <w:t>在职</w:t>
      </w:r>
      <w:r w:rsidR="00777B85">
        <w:rPr>
          <w:rFonts w:hint="eastAsia"/>
          <w:b/>
        </w:rPr>
        <w:t>、超龄、本校同一一级学科毕业博士生，这三种特殊情况人员</w:t>
      </w:r>
      <w:r w:rsidR="00F53661">
        <w:rPr>
          <w:rFonts w:hint="eastAsia"/>
          <w:b/>
        </w:rPr>
        <w:t>（简称三类人员</w:t>
      </w:r>
      <w:bookmarkStart w:id="0" w:name="_GoBack"/>
      <w:bookmarkEnd w:id="0"/>
      <w:r w:rsidR="00F53661">
        <w:rPr>
          <w:rFonts w:hint="eastAsia"/>
          <w:b/>
        </w:rPr>
        <w:t>）</w:t>
      </w:r>
      <w:r w:rsidR="00C66D48">
        <w:rPr>
          <w:rFonts w:hint="eastAsia"/>
          <w:b/>
        </w:rPr>
        <w:t>总数</w:t>
      </w:r>
      <w:r w:rsidRPr="00A84603">
        <w:rPr>
          <w:b/>
        </w:rPr>
        <w:t>不得超过</w:t>
      </w:r>
      <w:r w:rsidRPr="00A84603">
        <w:rPr>
          <w:rFonts w:hint="eastAsia"/>
          <w:b/>
        </w:rPr>
        <w:t>拟</w:t>
      </w:r>
      <w:r w:rsidRPr="00A84603">
        <w:rPr>
          <w:b/>
        </w:rPr>
        <w:t>招收</w:t>
      </w:r>
      <w:r w:rsidR="00777B85">
        <w:rPr>
          <w:rFonts w:hint="eastAsia"/>
          <w:b/>
        </w:rPr>
        <w:t>总</w:t>
      </w:r>
      <w:r w:rsidRPr="00A84603">
        <w:rPr>
          <w:b/>
        </w:rPr>
        <w:t>人数的</w:t>
      </w:r>
      <w:r w:rsidR="000C1E7B">
        <w:rPr>
          <w:rFonts w:hint="eastAsia"/>
          <w:b/>
        </w:rPr>
        <w:t>20</w:t>
      </w:r>
      <w:r w:rsidRPr="00A84603">
        <w:rPr>
          <w:b/>
        </w:rPr>
        <w:t>%</w:t>
      </w:r>
      <w:r w:rsidRPr="00A84603">
        <w:rPr>
          <w:b/>
        </w:rPr>
        <w:t>。</w:t>
      </w:r>
    </w:p>
    <w:p w:rsidR="00A84603" w:rsidRPr="00A84603" w:rsidRDefault="00A84603" w:rsidP="002C2E55">
      <w:pPr>
        <w:rPr>
          <w:b/>
        </w:rPr>
      </w:pPr>
    </w:p>
    <w:p w:rsidR="009B31C9" w:rsidRDefault="00C64B15" w:rsidP="00A84603">
      <w:pPr>
        <w:rPr>
          <w:sz w:val="24"/>
        </w:rPr>
      </w:pPr>
      <w:r w:rsidRPr="00685AE1">
        <w:rPr>
          <w:rFonts w:hint="eastAsia"/>
          <w:sz w:val="24"/>
        </w:rPr>
        <w:t>学</w:t>
      </w:r>
      <w:r w:rsidR="00403B9C" w:rsidRPr="00685AE1">
        <w:rPr>
          <w:rFonts w:hint="eastAsia"/>
          <w:sz w:val="24"/>
        </w:rPr>
        <w:t>院博士后领导小组组长（签章）学院公章</w:t>
      </w:r>
      <w:r w:rsidR="009B31C9" w:rsidRPr="00685AE1">
        <w:rPr>
          <w:rFonts w:hint="eastAsia"/>
          <w:sz w:val="24"/>
        </w:rPr>
        <w:t>：</w:t>
      </w:r>
    </w:p>
    <w:p w:rsidR="00CF3B92" w:rsidRPr="00685AE1" w:rsidRDefault="00CF3B92" w:rsidP="00A84603">
      <w:pPr>
        <w:rPr>
          <w:sz w:val="24"/>
        </w:rPr>
      </w:pPr>
    </w:p>
    <w:p w:rsidR="00403B9C" w:rsidRPr="00685AE1" w:rsidRDefault="00403B9C" w:rsidP="007355EB">
      <w:pPr>
        <w:ind w:firstLineChars="2173" w:firstLine="5215"/>
        <w:rPr>
          <w:sz w:val="24"/>
        </w:rPr>
      </w:pPr>
      <w:r w:rsidRPr="00685AE1">
        <w:rPr>
          <w:rFonts w:hint="eastAsia"/>
          <w:sz w:val="24"/>
        </w:rPr>
        <w:t>年</w:t>
      </w:r>
      <w:r w:rsidR="00ED375B">
        <w:rPr>
          <w:rFonts w:hint="eastAsia"/>
          <w:sz w:val="24"/>
        </w:rPr>
        <w:t xml:space="preserve">    </w:t>
      </w:r>
      <w:r w:rsidRPr="00685AE1">
        <w:rPr>
          <w:rFonts w:hint="eastAsia"/>
          <w:sz w:val="24"/>
        </w:rPr>
        <w:t>月</w:t>
      </w:r>
      <w:r w:rsidR="00ED375B">
        <w:rPr>
          <w:rFonts w:hint="eastAsia"/>
          <w:sz w:val="24"/>
        </w:rPr>
        <w:t xml:space="preserve">     </w:t>
      </w:r>
      <w:r w:rsidRPr="00685AE1">
        <w:rPr>
          <w:rFonts w:hint="eastAsia"/>
          <w:sz w:val="24"/>
        </w:rPr>
        <w:t>日</w:t>
      </w:r>
    </w:p>
    <w:p w:rsidR="00403B9C" w:rsidRPr="00403B9C" w:rsidRDefault="00403B9C"/>
    <w:sectPr w:rsidR="00403B9C" w:rsidRPr="00403B9C" w:rsidSect="00F1145E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DA" w:rsidRDefault="001826DA" w:rsidP="006B2647">
      <w:r>
        <w:separator/>
      </w:r>
    </w:p>
  </w:endnote>
  <w:endnote w:type="continuationSeparator" w:id="0">
    <w:p w:rsidR="001826DA" w:rsidRDefault="001826DA" w:rsidP="006B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DA" w:rsidRDefault="001826DA" w:rsidP="006B2647">
      <w:r>
        <w:separator/>
      </w:r>
    </w:p>
  </w:footnote>
  <w:footnote w:type="continuationSeparator" w:id="0">
    <w:p w:rsidR="001826DA" w:rsidRDefault="001826DA" w:rsidP="006B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BA0"/>
    <w:rsid w:val="00027808"/>
    <w:rsid w:val="000315C3"/>
    <w:rsid w:val="000675BF"/>
    <w:rsid w:val="000764BD"/>
    <w:rsid w:val="00082805"/>
    <w:rsid w:val="000C1E7B"/>
    <w:rsid w:val="000C3678"/>
    <w:rsid w:val="00107EA3"/>
    <w:rsid w:val="0011328B"/>
    <w:rsid w:val="00132F42"/>
    <w:rsid w:val="00151F00"/>
    <w:rsid w:val="001646D1"/>
    <w:rsid w:val="00174EF8"/>
    <w:rsid w:val="001826DA"/>
    <w:rsid w:val="001A6AD1"/>
    <w:rsid w:val="001B14D6"/>
    <w:rsid w:val="001D0772"/>
    <w:rsid w:val="001E29A6"/>
    <w:rsid w:val="002106DC"/>
    <w:rsid w:val="002C2E55"/>
    <w:rsid w:val="002E1A3A"/>
    <w:rsid w:val="00337CE3"/>
    <w:rsid w:val="003508A8"/>
    <w:rsid w:val="003621A7"/>
    <w:rsid w:val="00392B84"/>
    <w:rsid w:val="003C076C"/>
    <w:rsid w:val="003C1562"/>
    <w:rsid w:val="003D5A25"/>
    <w:rsid w:val="003E2D26"/>
    <w:rsid w:val="003E6614"/>
    <w:rsid w:val="00403B9C"/>
    <w:rsid w:val="00406D5D"/>
    <w:rsid w:val="0042257A"/>
    <w:rsid w:val="0058247F"/>
    <w:rsid w:val="00585EE8"/>
    <w:rsid w:val="005B6644"/>
    <w:rsid w:val="005C7437"/>
    <w:rsid w:val="00643282"/>
    <w:rsid w:val="00651734"/>
    <w:rsid w:val="00685AE1"/>
    <w:rsid w:val="00694F1A"/>
    <w:rsid w:val="00697267"/>
    <w:rsid w:val="006B2647"/>
    <w:rsid w:val="006C50CA"/>
    <w:rsid w:val="006D2F38"/>
    <w:rsid w:val="006F114D"/>
    <w:rsid w:val="006F1D9D"/>
    <w:rsid w:val="0071258B"/>
    <w:rsid w:val="007235B0"/>
    <w:rsid w:val="00727893"/>
    <w:rsid w:val="00734137"/>
    <w:rsid w:val="007355EB"/>
    <w:rsid w:val="00777B85"/>
    <w:rsid w:val="00782A56"/>
    <w:rsid w:val="00785361"/>
    <w:rsid w:val="00793F07"/>
    <w:rsid w:val="007C7BA0"/>
    <w:rsid w:val="007F25E1"/>
    <w:rsid w:val="0084660A"/>
    <w:rsid w:val="00885306"/>
    <w:rsid w:val="00887AAA"/>
    <w:rsid w:val="008948C6"/>
    <w:rsid w:val="008D50E5"/>
    <w:rsid w:val="00914516"/>
    <w:rsid w:val="00951F18"/>
    <w:rsid w:val="0098133A"/>
    <w:rsid w:val="009A068B"/>
    <w:rsid w:val="009B31C9"/>
    <w:rsid w:val="009D125D"/>
    <w:rsid w:val="009E177E"/>
    <w:rsid w:val="00A4395F"/>
    <w:rsid w:val="00A74E8F"/>
    <w:rsid w:val="00A84603"/>
    <w:rsid w:val="00B71D30"/>
    <w:rsid w:val="00B7239C"/>
    <w:rsid w:val="00B7393B"/>
    <w:rsid w:val="00B74950"/>
    <w:rsid w:val="00B77986"/>
    <w:rsid w:val="00BB3D6C"/>
    <w:rsid w:val="00BC61B6"/>
    <w:rsid w:val="00BD340F"/>
    <w:rsid w:val="00BD53B0"/>
    <w:rsid w:val="00BE3A2B"/>
    <w:rsid w:val="00C064FC"/>
    <w:rsid w:val="00C64B15"/>
    <w:rsid w:val="00C66D48"/>
    <w:rsid w:val="00C9705F"/>
    <w:rsid w:val="00CB3A14"/>
    <w:rsid w:val="00CF3B92"/>
    <w:rsid w:val="00CF6322"/>
    <w:rsid w:val="00D150F2"/>
    <w:rsid w:val="00D16ECE"/>
    <w:rsid w:val="00D4298C"/>
    <w:rsid w:val="00D45954"/>
    <w:rsid w:val="00D4793A"/>
    <w:rsid w:val="00D80CE6"/>
    <w:rsid w:val="00DB47D4"/>
    <w:rsid w:val="00DC52D9"/>
    <w:rsid w:val="00E003B2"/>
    <w:rsid w:val="00E46C0F"/>
    <w:rsid w:val="00E81CDD"/>
    <w:rsid w:val="00E87696"/>
    <w:rsid w:val="00ED375B"/>
    <w:rsid w:val="00F0295D"/>
    <w:rsid w:val="00F1145E"/>
    <w:rsid w:val="00F218A6"/>
    <w:rsid w:val="00F430EC"/>
    <w:rsid w:val="00F53661"/>
    <w:rsid w:val="00F709F8"/>
    <w:rsid w:val="00F94CBD"/>
    <w:rsid w:val="00F9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F98F"/>
  <w15:docId w15:val="{ABA8A64B-EACC-471A-A97E-46769E4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6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64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460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8460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8460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8460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846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60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8D1-BB5E-4E4A-AF68-FEA75D93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dcterms:created xsi:type="dcterms:W3CDTF">2011-03-17T02:38:00Z</dcterms:created>
  <dcterms:modified xsi:type="dcterms:W3CDTF">2020-05-06T06:54:00Z</dcterms:modified>
</cp:coreProperties>
</file>